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DB" w:rsidRDefault="00F274DB" w:rsidP="00F75BF7">
      <w:pPr>
        <w:jc w:val="right"/>
        <w:rPr>
          <w:rFonts w:ascii="Times New Roman" w:hAnsi="Times New Roman" w:cs="Times New Roman"/>
          <w:b/>
        </w:rPr>
      </w:pPr>
    </w:p>
    <w:tbl>
      <w:tblPr>
        <w:tblW w:w="15593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395"/>
        <w:gridCol w:w="4843"/>
        <w:gridCol w:w="7087"/>
        <w:gridCol w:w="1701"/>
      </w:tblGrid>
      <w:tr w:rsidR="00BD749D" w:rsidRPr="00EB31CE" w:rsidTr="00CD37C9">
        <w:trPr>
          <w:tblHeader/>
        </w:trPr>
        <w:tc>
          <w:tcPr>
            <w:tcW w:w="567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95" w:type="dxa"/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  <w:tc>
          <w:tcPr>
            <w:tcW w:w="4843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Выполняемые функции (с указанием области аккредитации, в рамках которой выполняются работы по подтверждению соответствия)</w:t>
            </w:r>
          </w:p>
        </w:tc>
        <w:tc>
          <w:tcPr>
            <w:tcW w:w="7087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Образование (наименование учебного заведения, год окончания, квалификация по документу об образовании, реквизиты документа об образовании)</w:t>
            </w:r>
          </w:p>
        </w:tc>
        <w:tc>
          <w:tcPr>
            <w:tcW w:w="1701" w:type="dxa"/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Практический опыт </w:t>
            </w:r>
          </w:p>
        </w:tc>
      </w:tr>
      <w:tr w:rsidR="00BD749D" w:rsidRPr="00EB31CE" w:rsidTr="00CD37C9">
        <w:trPr>
          <w:tblHeader/>
        </w:trPr>
        <w:tc>
          <w:tcPr>
            <w:tcW w:w="567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5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43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D749D" w:rsidRPr="00EB31CE" w:rsidRDefault="00BD749D" w:rsidP="00BC1C7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6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538F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Мордяшов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Артем Андреевич</w:t>
            </w:r>
          </w:p>
          <w:p w:rsidR="00BD749D" w:rsidRPr="00EB31CE" w:rsidRDefault="00BD749D" w:rsidP="0032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3265E5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Руководитель ОС</w:t>
            </w:r>
          </w:p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Общее руководство деятельностью ОС</w:t>
            </w:r>
          </w:p>
        </w:tc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3265E5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3265E5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ВПО «Самарский государственный архитектурно-строительный университет», квалификация «Инженер» по специальности «Автомобильные дороги и аэродромы», от 01.07.2015 г.</w:t>
            </w:r>
          </w:p>
          <w:p w:rsidR="00BD749D" w:rsidRPr="00EB31CE" w:rsidRDefault="00BD749D" w:rsidP="003265E5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F034F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F034F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23 декабря 2021 года № 2425», от </w:t>
            </w: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2025 г.</w:t>
            </w:r>
          </w:p>
          <w:p w:rsidR="00BD749D" w:rsidRPr="00EB31CE" w:rsidRDefault="00BD749D" w:rsidP="00F034F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BD749D" w:rsidRPr="00EB31CE" w:rsidRDefault="00BD749D" w:rsidP="00C76D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Учебный центр ООО «СЕРКОНС Академия», диплом о профессиональной переподготовке по программе: «ТР ТС 014/2011 «Безопасность автодорог», от 2025 г.</w:t>
            </w:r>
          </w:p>
          <w:p w:rsidR="00BD749D" w:rsidRPr="00EB31CE" w:rsidRDefault="00BD749D" w:rsidP="00933DC0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43624" w:rsidRDefault="00BD749D" w:rsidP="00BD749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Более 3х лет.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538F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32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3D72B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9653C1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автомобильных дорог» (ТР ТС 014/2011), обязательной сертификации продукции, включенной в единый перечень (Постановление Правительства № 2425: Цемент, Строительные изделия из бетона, Герметики, Строительные изделия из металла, Стекло архитектурно-строительного назначения, Трубы и детали трубопроводов из термопластов, Радиаторы отопления и конвекторы отопительные, Рукава оплеточные, Канаты стальные, Трубы и д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етали трубопроводов из чугуна)</w:t>
            </w:r>
          </w:p>
        </w:tc>
        <w:tc>
          <w:tcPr>
            <w:tcW w:w="70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3265E5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20AD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538F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Гордеев Александр Леонидович</w:t>
            </w:r>
          </w:p>
          <w:p w:rsidR="00BD749D" w:rsidRPr="00EB31CE" w:rsidRDefault="00BD749D" w:rsidP="001A0E85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A0E85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Заместитель руководителя </w:t>
            </w:r>
          </w:p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Общее руководство деятельностью ОС</w:t>
            </w:r>
          </w:p>
        </w:tc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Высшее образование: </w:t>
            </w:r>
          </w:p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ФГБОУ ВПО «Московский государственный университет инженерной экологии», квалификация «Инженер», по специальности «Стандартизация и сертификация»,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</w:t>
            </w: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 2012 г.</w:t>
            </w:r>
          </w:p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Учебный центр ООО «Учебный центр профессионального образования «РАЗВИТИЕ», диплом о профессиональной переподготовке по программе: «Подтверждение соответствия низковольтного оборудования, машин и оборудования, электромагнитная совместимость технических средств в соответствии с требованиями ТР ТС 004/2011, ТР ТС 010/2011, ТР ТС 020/2011», от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2018</w:t>
            </w:r>
          </w:p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Учебный центр ООО «Учебный центр профессионального образования «РАЗВИТИЕ», диплом о профессиональной переподготовке по программе: «ТР ЕАЭС 037/2016 «Об ограничении применения опасных веществ в изделиях электротехники и электроники»,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от 2018</w:t>
            </w:r>
          </w:p>
          <w:p w:rsidR="00BD749D" w:rsidRPr="00EB31CE" w:rsidRDefault="00BD749D" w:rsidP="00CD37C9">
            <w:pPr>
              <w:tabs>
                <w:tab w:val="left" w:pos="2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3х лет.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538F6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A0E85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0453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0453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BD749D" w:rsidRPr="00EB31CE" w:rsidRDefault="00BD749D" w:rsidP="000453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BD749D" w:rsidRPr="00EB31CE" w:rsidRDefault="00BD749D" w:rsidP="000453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BD749D" w:rsidRPr="00EB31CE" w:rsidRDefault="00BD749D" w:rsidP="000453E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(ТР ЕАЭС 037/2016) </w:t>
            </w:r>
          </w:p>
          <w:p w:rsidR="00BD749D" w:rsidRPr="00EB31CE" w:rsidRDefault="00BD749D" w:rsidP="001A0E85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052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D5052E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FA783D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Сильнягина Екатерина Юрьевна</w:t>
            </w:r>
          </w:p>
          <w:p w:rsidR="00BD749D" w:rsidRPr="00EB31CE" w:rsidRDefault="00BD749D" w:rsidP="00FA783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FA783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Заместитель руководителя </w:t>
            </w:r>
          </w:p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Общее руководство деятельностью ОС</w:t>
            </w:r>
          </w:p>
        </w:tc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«Национальный исследовательский московский государственный строительный университет», квалификация «Бакалавр» по направлению подготовки: «Стандартизация и метрология», от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017 г.</w:t>
            </w:r>
          </w:p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«Воронежский государственный технический университет», квалификация «Магистр» по направлению подготовки: «Строительство»,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2019</w:t>
            </w:r>
          </w:p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ПромСтандарт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диплом о профессиональной переподготовке по программе: «Подтверждение соответствия продукции строительного назначения»,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2017</w:t>
            </w:r>
          </w:p>
          <w:p w:rsidR="00BD749D" w:rsidRPr="00EB31CE" w:rsidRDefault="00BD749D" w:rsidP="00FA783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D749D" w:rsidRPr="00EB31CE" w:rsidRDefault="00BD749D" w:rsidP="00E15AC3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A57139" w:rsidRDefault="00BD749D" w:rsidP="00CE773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5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A571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лет.</w:t>
            </w:r>
          </w:p>
          <w:p w:rsidR="00BD749D" w:rsidRPr="00EB31CE" w:rsidRDefault="00BD749D" w:rsidP="00CE773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8B2381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C52B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E1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FA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 подтверждения соответствия продукции требованиям Технического регламента Таможенного союза «Безопасность автомобильных дорог» (ТР ТС 014/2011), обязательной сертификации продукции, включенной в единый перечень (Постановление Правительства № 2425: Цемент, Строительные изделия из бетона, Герметики, Строительные изделия из металла, Стекло архитектурно-строительного назначения)</w:t>
            </w:r>
          </w:p>
        </w:tc>
        <w:tc>
          <w:tcPr>
            <w:tcW w:w="70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2F0863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FE20AF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8B2381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Найминова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Баин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Андреевна</w:t>
            </w:r>
          </w:p>
          <w:p w:rsidR="00BD749D" w:rsidRPr="00EB31CE" w:rsidRDefault="00BD749D" w:rsidP="001C52B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BD749D" w:rsidRPr="00EB31CE" w:rsidRDefault="00BD749D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BD749D" w:rsidRPr="00EB31CE" w:rsidRDefault="00BD749D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BD749D" w:rsidRPr="00EB31CE" w:rsidRDefault="00BD749D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(ТР ЕАЭС 037/2016), </w:t>
            </w:r>
          </w:p>
          <w:p w:rsidR="00BD749D" w:rsidRPr="00EB31CE" w:rsidRDefault="00BD749D" w:rsidP="002F0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обязательной сертификации продукции, включенной в единый перечень (Постановление Правительства № 2425:</w:t>
            </w:r>
          </w:p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Кабели силовые для нестационарной прокладки, Кабели силовые для стационарной прокладки на напряжение свыше 1 </w:t>
            </w: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добровольной сертификации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2F0863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FE20A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«Калмыцкий государственный университет имени Б.Б. </w:t>
            </w: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Городовникова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квалификация «Бакалавр» по направлению подготовки «Педагогическое образование»,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2020</w:t>
            </w:r>
          </w:p>
          <w:p w:rsidR="00BD749D" w:rsidRPr="00EB31CE" w:rsidRDefault="00BD749D" w:rsidP="00FE20A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D749D" w:rsidRPr="00EB31CE" w:rsidRDefault="00BD749D" w:rsidP="00FE20A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«Калмыцкий государственный университет имени Б.Б. </w:t>
            </w: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Городовникова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квалификация «Магистр» по направлению подготовки «</w:t>
            </w: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Техносферная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безопасность»,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2022</w:t>
            </w:r>
          </w:p>
          <w:p w:rsidR="00BD749D" w:rsidRPr="00EB31CE" w:rsidRDefault="00BD749D" w:rsidP="00FE20A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FE20AF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FE20AF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от 2024</w:t>
            </w:r>
          </w:p>
          <w:p w:rsidR="00BD749D" w:rsidRPr="00EB31CE" w:rsidRDefault="00BD749D" w:rsidP="00A31286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CE7731" w:rsidRDefault="00BD749D" w:rsidP="00CE773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E77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Более 3х лет.</w:t>
            </w:r>
          </w:p>
          <w:p w:rsidR="00BD749D" w:rsidRPr="00EB31CE" w:rsidRDefault="00BD749D" w:rsidP="00E15AC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8B2381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1C52B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Петрова Олеся Александровна</w:t>
            </w:r>
          </w:p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142-839-458 83</w:t>
            </w:r>
          </w:p>
          <w:p w:rsidR="00BD749D" w:rsidRPr="00EB31CE" w:rsidRDefault="00BD749D" w:rsidP="001C52B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6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6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BD749D" w:rsidRPr="00EB31CE" w:rsidRDefault="00BD749D" w:rsidP="006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BD749D" w:rsidRPr="00EB31CE" w:rsidRDefault="00BD749D" w:rsidP="006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BD749D" w:rsidRPr="00EB31CE" w:rsidRDefault="00BD749D" w:rsidP="00601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(ТР ЕАЭС 037/2016)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601E6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2F0863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«Рязанский государственный университет имени С.А. Есенина», квалификация «Бакалавр» по направлению подготовки «Управление персоналом</w:t>
            </w:r>
            <w:proofErr w:type="gram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</w:t>
            </w:r>
            <w:proofErr w:type="gramEnd"/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2017</w:t>
            </w:r>
          </w:p>
          <w:p w:rsidR="00BD749D" w:rsidRPr="00EB31CE" w:rsidRDefault="00BD749D" w:rsidP="002F0863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601E69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CD37C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от 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5121A7" w:rsidRDefault="00BD749D" w:rsidP="005121A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3х лет.</w:t>
            </w:r>
          </w:p>
          <w:p w:rsidR="00BD749D" w:rsidRPr="00EB31CE" w:rsidRDefault="00BD749D" w:rsidP="007C540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8B2381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Лифанов Андрей Анатольевич</w:t>
            </w:r>
          </w:p>
          <w:p w:rsidR="00BD749D" w:rsidRPr="00EB31CE" w:rsidRDefault="00BD749D" w:rsidP="001C52B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B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BD749D" w:rsidRPr="00EB31CE" w:rsidRDefault="00BD749D" w:rsidP="00B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ских средств» (ТР ТС 020/2011)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265F4A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99614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ВПО «Новосибирский государственный технический университет», квалификация «Инженер» по специальности «</w:t>
            </w:r>
            <w:proofErr w:type="spellStart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Самолето</w:t>
            </w:r>
            <w:proofErr w:type="spellEnd"/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и вертолетостроение»,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2009</w:t>
            </w:r>
          </w:p>
          <w:p w:rsidR="00BD749D" w:rsidRPr="00EB31CE" w:rsidRDefault="00BD749D" w:rsidP="0099614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D749D" w:rsidRPr="00EB31CE" w:rsidRDefault="00BD749D" w:rsidP="00265F4A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4304ED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 от 2025</w:t>
            </w:r>
          </w:p>
          <w:p w:rsidR="00BD749D" w:rsidRPr="00EB31CE" w:rsidRDefault="00BD749D" w:rsidP="004D183A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5C6E84" w:rsidRDefault="00BD749D" w:rsidP="005C6E8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Более 3х лет.</w:t>
            </w:r>
          </w:p>
          <w:p w:rsidR="00BD749D" w:rsidRPr="00EB31CE" w:rsidRDefault="00BD749D" w:rsidP="005C6E8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8B2381">
            <w:pPr>
              <w:pStyle w:val="a3"/>
              <w:numPr>
                <w:ilvl w:val="0"/>
                <w:numId w:val="1"/>
              </w:numPr>
              <w:tabs>
                <w:tab w:val="left" w:pos="215"/>
              </w:tabs>
              <w:ind w:left="0" w:firstLine="0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Романюк Аркадий Витальевич</w:t>
            </w:r>
          </w:p>
          <w:p w:rsidR="00BD749D" w:rsidRPr="00EB31CE" w:rsidRDefault="00BD749D" w:rsidP="001C52B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8C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8C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8C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BD749D" w:rsidRPr="00EB31CE" w:rsidRDefault="00BD749D" w:rsidP="008C4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ских средств» (ТР ТС 020/2011)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8C43E3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265F4A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«Российская академия правосудия», квалификация «Юрист» по специальности «Юриспруденция»,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2014</w:t>
            </w:r>
          </w:p>
          <w:p w:rsidR="00BD749D" w:rsidRPr="00EB31CE" w:rsidRDefault="00BD749D" w:rsidP="00265F4A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8C43E3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265F4A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продукции: ТР ТС 004/2011 «О безопасности низковольтного оборудования», ТР ТС 020/2011 «Электромагнитная совместимость технических средств», ТР ЕАЭС 037/2016 «Об ограниченном применении опасных веществ в изделиях электротехники и радиоэлектроники»,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от 2025</w:t>
            </w:r>
          </w:p>
          <w:p w:rsidR="00BD749D" w:rsidRPr="00EB31CE" w:rsidRDefault="00BD749D" w:rsidP="007D63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7C5402" w:rsidRDefault="00BD749D" w:rsidP="007C540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Более 3х лет.</w:t>
            </w:r>
          </w:p>
          <w:p w:rsidR="00BD749D" w:rsidRPr="000E7926" w:rsidRDefault="00BD749D" w:rsidP="007C540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3D72B1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>
              <w:br w:type="page"/>
            </w:r>
          </w:p>
        </w:tc>
        <w:tc>
          <w:tcPr>
            <w:tcW w:w="1395" w:type="dxa"/>
            <w:shd w:val="clear" w:color="auto" w:fill="FFFFFF" w:themeFill="background1"/>
          </w:tcPr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Цатурян Айк Арамович</w:t>
            </w:r>
          </w:p>
        </w:tc>
        <w:tc>
          <w:tcPr>
            <w:tcW w:w="4843" w:type="dxa"/>
            <w:shd w:val="clear" w:color="auto" w:fill="FFFFFF" w:themeFill="background1"/>
          </w:tcPr>
          <w:p w:rsidR="00BD749D" w:rsidRPr="00EB31CE" w:rsidRDefault="00BD749D" w:rsidP="00EB3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EB3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работ в области</w:t>
            </w:r>
          </w:p>
          <w:p w:rsidR="00BD749D" w:rsidRPr="00EB31CE" w:rsidRDefault="00BD749D" w:rsidP="00EB3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подтверждения соответствия продукции</w:t>
            </w:r>
          </w:p>
          <w:p w:rsidR="00BD749D" w:rsidRPr="00EB31CE" w:rsidRDefault="00BD749D" w:rsidP="00EB3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требованиям Технического регламента Таможенного союза «О безопасности низковольтного оборудования» (ТР ТС 004/2011), «Электромагнитная совместимость технических средств» (ТР ТС 020/2011), «Об ограничении применения опасных веществ в изделиях электротехники и радиоэлектроники»</w:t>
            </w:r>
          </w:p>
          <w:p w:rsidR="00BD749D" w:rsidRPr="00EB31CE" w:rsidRDefault="00BD749D" w:rsidP="00EB3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(ТР ЕАЭС 037/2016), </w:t>
            </w:r>
          </w:p>
          <w:p w:rsidR="00BD749D" w:rsidRPr="00EB31CE" w:rsidRDefault="00BD749D" w:rsidP="00EB3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обязательной сертификации продукции, включенной в единый перечень (Постановление Правительства № 2425:</w:t>
            </w:r>
          </w:p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Кабели силовые для нестационарной прокладки, Кабели силовые для стационарной прокладки на напряжение свыше 1 </w:t>
            </w:r>
            <w:proofErr w:type="spellStart"/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spellEnd"/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), добровольной сертификации</w:t>
            </w:r>
          </w:p>
        </w:tc>
        <w:tc>
          <w:tcPr>
            <w:tcW w:w="7087" w:type="dxa"/>
            <w:shd w:val="clear" w:color="auto" w:fill="FFFFFF" w:themeFill="background1"/>
          </w:tcPr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НП ВПО «Институт международных социально-гуманитарных связей», квалификация «Менеджер» по специальности «Менеджмент организации», </w:t>
            </w:r>
            <w:r w:rsidR="00CD37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</w:t>
            </w:r>
          </w:p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ЧУ ДПО «Академия профессиональной переподготовки специалистов в области стандартизации, метрологии и технического регулирования «Эталон»», диплом о профессиональной переподготовке по программе: «Подтверждение соответствия продукции требованиям безопасности» (ТР ТС 004/2011, ТР ТС 010/2011, ТР ТС 020/2011), </w:t>
            </w:r>
            <w:r w:rsidR="00CD37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</w:t>
            </w:r>
          </w:p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Учебный центр ООО «</w:t>
            </w:r>
            <w:proofErr w:type="spellStart"/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ПрофНадзор</w:t>
            </w:r>
            <w:proofErr w:type="spellEnd"/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», диплом о профессиональной переподготовке по программе: «Подтверждение соответствия продукции требованиям ТР ТС 004/2011, ТР ТС 020/2011, ТР ЕАЭС 037/2016, ТР ЕАЭС 048/2019», </w:t>
            </w:r>
            <w:r w:rsidR="00CD37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2022</w:t>
            </w:r>
          </w:p>
          <w:p w:rsidR="00BD749D" w:rsidRPr="00EB31CE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CD37C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</w:t>
            </w:r>
            <w:r w:rsidR="00CD37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D749D" w:rsidRDefault="00BD749D" w:rsidP="003D72B1">
            <w:pPr>
              <w:tabs>
                <w:tab w:val="left" w:pos="1277"/>
                <w:tab w:val="center" w:pos="2215"/>
                <w:tab w:val="left" w:pos="339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Более 3х лет.</w:t>
            </w:r>
          </w:p>
          <w:p w:rsidR="00BD749D" w:rsidRPr="00EB31CE" w:rsidRDefault="00BD749D" w:rsidP="0061729B">
            <w:pPr>
              <w:tabs>
                <w:tab w:val="left" w:pos="1277"/>
                <w:tab w:val="center" w:pos="2215"/>
                <w:tab w:val="left" w:pos="3390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EB31CE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Сметнёва Дарья Николаевна</w:t>
            </w:r>
          </w:p>
          <w:p w:rsidR="00BD749D" w:rsidRPr="00EB31CE" w:rsidRDefault="00BD749D" w:rsidP="00EB31C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EB31C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EB31CE" w:rsidRDefault="00BD749D" w:rsidP="00EB31CE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Трубы и детали трубопроводов из термопластов, Радиаторы отопления и конвекторы отопительные, Рукава оплеточные, Канаты стальные, Трубы и детали трубопроводов из чугуна)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EB31CE" w:rsidRDefault="00BD749D" w:rsidP="00EB31C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EB31CE" w:rsidRDefault="00BD749D" w:rsidP="00EB31C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«Московский государственный университет тонких химических технологий имени М.В. Ломоносова», квалификация «Бакалавр техники и технологии» по направлению «Химическая технология и биотехнология»,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</w:t>
            </w:r>
          </w:p>
          <w:p w:rsidR="00BD749D" w:rsidRPr="00EB31CE" w:rsidRDefault="00BD749D" w:rsidP="00EB31C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EB31C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ВПО «Московский государственный университет тонких химических технологий имени М.В. Ломоносова», квалификация «Магистр» по направлению 240100 «Химическая технология»,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</w:t>
            </w:r>
          </w:p>
          <w:p w:rsidR="00BD749D" w:rsidRPr="00EB31CE" w:rsidRDefault="00BD749D" w:rsidP="00EB31C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EB31CE" w:rsidRDefault="00BD749D" w:rsidP="00EB31CE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EB31CE" w:rsidRDefault="00BD749D" w:rsidP="00EB31CE">
            <w:p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продукции»,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2022</w:t>
            </w:r>
          </w:p>
          <w:p w:rsidR="00BD749D" w:rsidRPr="00EB31CE" w:rsidRDefault="00BD749D" w:rsidP="00EB31CE">
            <w:pPr>
              <w:tabs>
                <w:tab w:val="left" w:pos="215"/>
              </w:tabs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D749D" w:rsidRDefault="00BD749D" w:rsidP="00EB31CE">
            <w:pPr>
              <w:tabs>
                <w:tab w:val="left" w:pos="127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Более 3х лет.</w:t>
            </w:r>
          </w:p>
          <w:p w:rsidR="00BD749D" w:rsidRPr="00EB31CE" w:rsidRDefault="00BD749D" w:rsidP="00476D2A">
            <w:pPr>
              <w:tabs>
                <w:tab w:val="left" w:pos="127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71393B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8C43E3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5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Макушкина Ольга Владимировна</w:t>
            </w:r>
          </w:p>
          <w:p w:rsidR="00BD749D" w:rsidRPr="008C43E3" w:rsidRDefault="00BD749D" w:rsidP="007139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Default="00BD749D" w:rsidP="007139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85F1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2F0863" w:rsidRDefault="00BD749D" w:rsidP="0071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F1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Проведение работ в области обязательной сертификации продукции, включенной в единый перечень (Постановление Правительства № 2425: </w:t>
            </w:r>
            <w:r w:rsidRPr="009D193A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Трубы и детали трубопроводов из термопластов, Радиаторы отопления и конвекторы отопительные, Рукава оплеточные, Канаты стальные, </w:t>
            </w:r>
            <w:r w:rsidRPr="0071393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18"/>
                <w:lang w:eastAsia="ru-RU"/>
              </w:rPr>
              <w:t>Трубы и детали трубопроводов из чугуна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EB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Цемент, Строительные изделия из бетона, Герметики, Строительные изделия из металла, Стекло архитектурно-строительного назначения</w:t>
            </w:r>
            <w:r w:rsidRPr="0071393B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A57139" w:rsidRDefault="00BD749D" w:rsidP="0071393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71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Default="00BD749D" w:rsidP="0071393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«Российский экономический университет имени Г.В. Плеханова», квалификация «Бакалавр» по направлению подготовки «Сервис»,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</w:t>
            </w:r>
          </w:p>
          <w:p w:rsidR="00BD749D" w:rsidRDefault="00BD749D" w:rsidP="0071393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A57139" w:rsidRDefault="00BD749D" w:rsidP="0071393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</w:pPr>
            <w:r w:rsidRPr="00A5713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Default="00BD749D" w:rsidP="0071393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Учебный центр </w:t>
            </w:r>
            <w:r w:rsidRPr="00A5713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ООО «СЕРКОНС Академия», диплом о профессиональной переподготовке по программе: «Подтверждение соответствия 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согласно Постановлению Правительства РФ от 23 декабря 2021 года №2425</w:t>
            </w:r>
            <w:r w:rsidRPr="00A5713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», </w:t>
            </w:r>
            <w:r w:rsidR="00CD37C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2024</w:t>
            </w:r>
          </w:p>
          <w:p w:rsidR="00BD749D" w:rsidRPr="00E85F1A" w:rsidRDefault="00BD749D" w:rsidP="001869E4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A57139" w:rsidRDefault="00BD749D" w:rsidP="0071393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5AC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3х лет.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71393B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5675CB" w:rsidRDefault="00BD749D" w:rsidP="00BD749D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Щербань Евгений Михайлович</w:t>
            </w:r>
          </w:p>
          <w:p w:rsidR="00BD749D" w:rsidRPr="005675CB" w:rsidRDefault="00BD749D" w:rsidP="0015234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15234B" w:rsidRDefault="00BD749D" w:rsidP="0015234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Эксперт </w:t>
            </w:r>
          </w:p>
          <w:p w:rsidR="00BD749D" w:rsidRPr="0015234B" w:rsidRDefault="00BD749D" w:rsidP="0015234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Проведение работ в области подтверждения соответствия продукции требованиям Технического регламента Таможенного союза «Безопасность автомобильных дорог» (ТР ТС 014/2011), </w:t>
            </w:r>
          </w:p>
          <w:p w:rsidR="00BD749D" w:rsidRPr="00E85F1A" w:rsidRDefault="00BD749D" w:rsidP="0015234B">
            <w:pPr>
              <w:tabs>
                <w:tab w:val="left" w:pos="2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Проведение работ в области обязательной сертификации продукции, включенной в единый перечень (Постановление Правительства № 2425: Цемент, Строительные изделия из бетона, Строительные изделия из металла, Стекло архитектурно-строительного назначения)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15234B" w:rsidRDefault="00BD749D" w:rsidP="0015234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15234B" w:rsidRDefault="00BD749D" w:rsidP="0015234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ГОУ ВПО «Ростовский государственный строительный университет», 2009 г., квалификация «Инженер» по специальности «Стандартизация и сертификация»,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2009</w:t>
            </w:r>
          </w:p>
          <w:p w:rsidR="00BD749D" w:rsidRPr="0015234B" w:rsidRDefault="00BD749D" w:rsidP="0015234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D749D" w:rsidRPr="0015234B" w:rsidRDefault="00BD749D" w:rsidP="0015234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ФГБОУ ВО «Донской государственный технический университет», 2018 г., квалификация «Магистр» по направлению подготовки «Строительство»,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2018</w:t>
            </w:r>
            <w:r w:rsidRPr="00152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BD749D" w:rsidRPr="0015234B" w:rsidRDefault="00BD749D" w:rsidP="0015234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BD749D" w:rsidRPr="0015234B" w:rsidRDefault="00BD749D" w:rsidP="0015234B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Дополнительное профессиональное образование:</w:t>
            </w:r>
          </w:p>
          <w:p w:rsidR="00BD749D" w:rsidRPr="00A57139" w:rsidRDefault="00BD749D" w:rsidP="00CD37C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Учебный центр ООО «СЕРКОНС Академия», диплом о профессиональной переподготовке по программе: «Подтверждение соответствия продукции согласно Постановлению Правительства РФ от 23 декабря 2021 №2425», </w:t>
            </w:r>
            <w:r w:rsidR="00CD37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749D" w:rsidRPr="0015234B" w:rsidRDefault="00BD749D" w:rsidP="001523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3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Более 3х лет.</w:t>
            </w:r>
          </w:p>
          <w:p w:rsidR="00BD749D" w:rsidRPr="0015234B" w:rsidRDefault="00BD749D" w:rsidP="0015234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3D72B1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Ким Александр Дмитриевич</w:t>
            </w:r>
          </w:p>
          <w:p w:rsidR="00BD749D" w:rsidRPr="00EB31CE" w:rsidRDefault="00BD749D" w:rsidP="00EA22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shd w:val="clear" w:color="auto" w:fill="FFFFFF" w:themeFill="background1"/>
          </w:tcPr>
          <w:p w:rsidR="00BD749D" w:rsidRPr="00EB31CE" w:rsidRDefault="00BD749D" w:rsidP="003D72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</w:tc>
        <w:tc>
          <w:tcPr>
            <w:tcW w:w="7087" w:type="dxa"/>
            <w:shd w:val="clear" w:color="auto" w:fill="FFFFFF" w:themeFill="background1"/>
          </w:tcPr>
          <w:p w:rsidR="00BD749D" w:rsidRPr="00B44389" w:rsidRDefault="00BD749D" w:rsidP="003D72B1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43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 ФГБОУ ВО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</w:t>
            </w:r>
          </w:p>
        </w:tc>
        <w:tc>
          <w:tcPr>
            <w:tcW w:w="1701" w:type="dxa"/>
            <w:shd w:val="clear" w:color="auto" w:fill="FFFFFF" w:themeFill="background1"/>
          </w:tcPr>
          <w:p w:rsidR="00BD749D" w:rsidRPr="00EB31CE" w:rsidRDefault="00BD749D" w:rsidP="003D72B1">
            <w:pPr>
              <w:tabs>
                <w:tab w:val="left" w:pos="127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Менее 3х лет.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B44389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Бурдюк Анна Олеговна</w:t>
            </w:r>
          </w:p>
          <w:p w:rsidR="00BD749D" w:rsidRPr="00EB31CE" w:rsidRDefault="00BD749D" w:rsidP="00B4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shd w:val="clear" w:color="auto" w:fill="FFFFFF" w:themeFill="background1"/>
          </w:tcPr>
          <w:p w:rsidR="00BD749D" w:rsidRDefault="00BD749D" w:rsidP="00B44389">
            <w:pPr>
              <w:jc w:val="center"/>
            </w:pPr>
            <w:r w:rsidRPr="000A0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7087" w:type="dxa"/>
            <w:shd w:val="clear" w:color="auto" w:fill="FFFFFF" w:themeFill="background1"/>
          </w:tcPr>
          <w:p w:rsidR="00BD749D" w:rsidRPr="00B44389" w:rsidRDefault="00BD749D" w:rsidP="00B4438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43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Справка Частное профессиональное образовательное учреждение</w:t>
            </w:r>
          </w:p>
          <w:p w:rsidR="00BD749D" w:rsidRPr="00B44389" w:rsidRDefault="00BD749D" w:rsidP="00B4438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43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«Московский городской открытый колледж»</w:t>
            </w:r>
          </w:p>
        </w:tc>
        <w:tc>
          <w:tcPr>
            <w:tcW w:w="1701" w:type="dxa"/>
            <w:shd w:val="clear" w:color="auto" w:fill="FFFFFF" w:themeFill="background1"/>
          </w:tcPr>
          <w:p w:rsidR="00BD749D" w:rsidRPr="00EB31CE" w:rsidRDefault="00BD749D" w:rsidP="00B44389">
            <w:pPr>
              <w:tabs>
                <w:tab w:val="left" w:pos="127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Менее 3х лет.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B44389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Евстафьева Софья Дмитриевна</w:t>
            </w:r>
          </w:p>
          <w:p w:rsidR="00BD749D" w:rsidRPr="00EB31CE" w:rsidRDefault="00BD749D" w:rsidP="00B44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43" w:type="dxa"/>
            <w:shd w:val="clear" w:color="auto" w:fill="FFFFFF" w:themeFill="background1"/>
          </w:tcPr>
          <w:p w:rsidR="00BD749D" w:rsidRDefault="00BD749D" w:rsidP="00B44389">
            <w:pPr>
              <w:jc w:val="center"/>
            </w:pPr>
            <w:r w:rsidRPr="000A0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7087" w:type="dxa"/>
            <w:shd w:val="clear" w:color="auto" w:fill="FFFFFF" w:themeFill="background1"/>
          </w:tcPr>
          <w:p w:rsidR="00BD749D" w:rsidRPr="00EB31CE" w:rsidRDefault="00BD749D" w:rsidP="00B4438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B44389" w:rsidRDefault="00BD749D" w:rsidP="00CD37C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ФГБОУ ВО «Российский экономический университет имени Г.В. Плеханова», квалификация «Специалист таможенного дела» по специальности «Таможенное дело», </w:t>
            </w:r>
            <w:r w:rsidR="00CD37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D749D" w:rsidRPr="00EB31CE" w:rsidRDefault="00BD749D" w:rsidP="00B44389">
            <w:pPr>
              <w:jc w:val="center"/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Менее 3х лет.</w:t>
            </w:r>
          </w:p>
        </w:tc>
      </w:tr>
      <w:tr w:rsidR="00BD749D" w:rsidRPr="00EB31CE" w:rsidTr="00CD37C9">
        <w:trPr>
          <w:trHeight w:val="113"/>
        </w:trPr>
        <w:tc>
          <w:tcPr>
            <w:tcW w:w="567" w:type="dxa"/>
            <w:shd w:val="clear" w:color="auto" w:fill="FFFFFF" w:themeFill="background1"/>
          </w:tcPr>
          <w:p w:rsidR="00BD749D" w:rsidRPr="00EB31CE" w:rsidRDefault="00BD749D" w:rsidP="00EB31CE">
            <w:pPr>
              <w:numPr>
                <w:ilvl w:val="0"/>
                <w:numId w:val="1"/>
              </w:numPr>
              <w:tabs>
                <w:tab w:val="left" w:pos="2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shd w:val="clear" w:color="auto" w:fill="FFFFFF" w:themeFill="background1"/>
          </w:tcPr>
          <w:p w:rsidR="00BD749D" w:rsidRPr="00EB31CE" w:rsidRDefault="00BD749D" w:rsidP="00BD74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Русу</w:t>
            </w:r>
            <w:proofErr w:type="spellEnd"/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Александра Витальевна</w:t>
            </w:r>
          </w:p>
        </w:tc>
        <w:tc>
          <w:tcPr>
            <w:tcW w:w="4843" w:type="dxa"/>
            <w:shd w:val="clear" w:color="auto" w:fill="FFFFFF" w:themeFill="background1"/>
          </w:tcPr>
          <w:p w:rsidR="00BD749D" w:rsidRPr="00EB31CE" w:rsidRDefault="00BD749D" w:rsidP="00EB3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04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7087" w:type="dxa"/>
            <w:shd w:val="clear" w:color="auto" w:fill="FFFFFF" w:themeFill="background1"/>
          </w:tcPr>
          <w:p w:rsidR="00BD749D" w:rsidRPr="00EB31CE" w:rsidRDefault="00BD749D" w:rsidP="00B4438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31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 образование:</w:t>
            </w:r>
          </w:p>
          <w:p w:rsidR="00BD749D" w:rsidRPr="00B44389" w:rsidRDefault="00BD749D" w:rsidP="00CD37C9">
            <w:pPr>
              <w:tabs>
                <w:tab w:val="left" w:pos="1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43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ФГБОУ ВО «Московский педагогический государственный университет»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квалификация «Бакалавр» по специальности «</w:t>
            </w:r>
            <w:r w:rsidRPr="00B443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Педагогическое образование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», диплом 107724 0051846, </w:t>
            </w:r>
            <w:r w:rsidR="00CD37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 w:themeFill="background1"/>
          </w:tcPr>
          <w:p w:rsidR="00BD749D" w:rsidRPr="00EB31CE" w:rsidRDefault="00BD749D" w:rsidP="00EB31CE">
            <w:pPr>
              <w:jc w:val="center"/>
            </w:pPr>
            <w:r w:rsidRPr="00EB3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Менее 3х лет.</w:t>
            </w:r>
          </w:p>
        </w:tc>
      </w:tr>
    </w:tbl>
    <w:p w:rsidR="003B37BB" w:rsidRPr="00082A31" w:rsidRDefault="00D33000" w:rsidP="006A3039">
      <w:pPr>
        <w:tabs>
          <w:tab w:val="left" w:pos="215"/>
        </w:tabs>
        <w:jc w:val="center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sectPr w:rsidR="003B37BB" w:rsidRPr="00082A31" w:rsidSect="00897A74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ABC"/>
    <w:multiLevelType w:val="hybridMultilevel"/>
    <w:tmpl w:val="48322D5A"/>
    <w:lvl w:ilvl="0" w:tplc="4E8A89A0">
      <w:start w:val="16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393B5212"/>
    <w:multiLevelType w:val="hybridMultilevel"/>
    <w:tmpl w:val="A4AE40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F206A"/>
    <w:multiLevelType w:val="hybridMultilevel"/>
    <w:tmpl w:val="0F06B7E8"/>
    <w:lvl w:ilvl="0" w:tplc="8D2E8C20">
      <w:start w:val="16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54120BFD"/>
    <w:multiLevelType w:val="hybridMultilevel"/>
    <w:tmpl w:val="120A6054"/>
    <w:lvl w:ilvl="0" w:tplc="8946BD20">
      <w:start w:val="16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7AD04117"/>
    <w:multiLevelType w:val="hybridMultilevel"/>
    <w:tmpl w:val="246805E4"/>
    <w:lvl w:ilvl="0" w:tplc="A98A8078">
      <w:start w:val="16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2A"/>
    <w:rsid w:val="00000E9D"/>
    <w:rsid w:val="00011372"/>
    <w:rsid w:val="00022F4D"/>
    <w:rsid w:val="00031917"/>
    <w:rsid w:val="00032C3A"/>
    <w:rsid w:val="000453E9"/>
    <w:rsid w:val="00046912"/>
    <w:rsid w:val="00047E10"/>
    <w:rsid w:val="00051FAF"/>
    <w:rsid w:val="00053A47"/>
    <w:rsid w:val="00064FB5"/>
    <w:rsid w:val="00066894"/>
    <w:rsid w:val="00070782"/>
    <w:rsid w:val="00071EF0"/>
    <w:rsid w:val="00074040"/>
    <w:rsid w:val="00082A31"/>
    <w:rsid w:val="00090EE9"/>
    <w:rsid w:val="000912E6"/>
    <w:rsid w:val="000A555A"/>
    <w:rsid w:val="000A6A34"/>
    <w:rsid w:val="000C0440"/>
    <w:rsid w:val="000C0514"/>
    <w:rsid w:val="000C25A0"/>
    <w:rsid w:val="000C3EEE"/>
    <w:rsid w:val="000D4A7F"/>
    <w:rsid w:val="000E3445"/>
    <w:rsid w:val="000E4260"/>
    <w:rsid w:val="000E7926"/>
    <w:rsid w:val="000F0787"/>
    <w:rsid w:val="000F7F6C"/>
    <w:rsid w:val="0010121D"/>
    <w:rsid w:val="001025C6"/>
    <w:rsid w:val="00104097"/>
    <w:rsid w:val="00104D28"/>
    <w:rsid w:val="0010524A"/>
    <w:rsid w:val="00106D9F"/>
    <w:rsid w:val="00112286"/>
    <w:rsid w:val="0011371E"/>
    <w:rsid w:val="00114568"/>
    <w:rsid w:val="00115F8D"/>
    <w:rsid w:val="00117D66"/>
    <w:rsid w:val="00131B7E"/>
    <w:rsid w:val="00131F63"/>
    <w:rsid w:val="001327AC"/>
    <w:rsid w:val="00136655"/>
    <w:rsid w:val="00136BFC"/>
    <w:rsid w:val="00144D60"/>
    <w:rsid w:val="00151A5B"/>
    <w:rsid w:val="0015234B"/>
    <w:rsid w:val="001524AC"/>
    <w:rsid w:val="001538F6"/>
    <w:rsid w:val="001554F3"/>
    <w:rsid w:val="00155839"/>
    <w:rsid w:val="001869E4"/>
    <w:rsid w:val="00186FC8"/>
    <w:rsid w:val="001873F6"/>
    <w:rsid w:val="001A0E85"/>
    <w:rsid w:val="001A13C7"/>
    <w:rsid w:val="001B3A18"/>
    <w:rsid w:val="001C5002"/>
    <w:rsid w:val="001C52BB"/>
    <w:rsid w:val="001D234C"/>
    <w:rsid w:val="001E462C"/>
    <w:rsid w:val="001F5943"/>
    <w:rsid w:val="00200174"/>
    <w:rsid w:val="002006D3"/>
    <w:rsid w:val="00202093"/>
    <w:rsid w:val="0020247B"/>
    <w:rsid w:val="0022510E"/>
    <w:rsid w:val="00243041"/>
    <w:rsid w:val="00260612"/>
    <w:rsid w:val="00265F4A"/>
    <w:rsid w:val="0027160E"/>
    <w:rsid w:val="002807AD"/>
    <w:rsid w:val="0028473C"/>
    <w:rsid w:val="002859EF"/>
    <w:rsid w:val="002B1187"/>
    <w:rsid w:val="002B158F"/>
    <w:rsid w:val="002B461B"/>
    <w:rsid w:val="002C0E76"/>
    <w:rsid w:val="002C61E5"/>
    <w:rsid w:val="002E35CE"/>
    <w:rsid w:val="002E41C4"/>
    <w:rsid w:val="002E6C39"/>
    <w:rsid w:val="002F0863"/>
    <w:rsid w:val="003013BF"/>
    <w:rsid w:val="003173D5"/>
    <w:rsid w:val="00320673"/>
    <w:rsid w:val="00323D50"/>
    <w:rsid w:val="0032433C"/>
    <w:rsid w:val="003265E5"/>
    <w:rsid w:val="00335A34"/>
    <w:rsid w:val="003365E1"/>
    <w:rsid w:val="0033703E"/>
    <w:rsid w:val="0034056C"/>
    <w:rsid w:val="00351530"/>
    <w:rsid w:val="003554E2"/>
    <w:rsid w:val="00364EA3"/>
    <w:rsid w:val="00371F7E"/>
    <w:rsid w:val="003747C0"/>
    <w:rsid w:val="00375AE6"/>
    <w:rsid w:val="00386702"/>
    <w:rsid w:val="003B37BB"/>
    <w:rsid w:val="003B3C43"/>
    <w:rsid w:val="003D21BE"/>
    <w:rsid w:val="003D574E"/>
    <w:rsid w:val="003D72B1"/>
    <w:rsid w:val="003E1BB9"/>
    <w:rsid w:val="003E3E66"/>
    <w:rsid w:val="003E4702"/>
    <w:rsid w:val="003E7E6D"/>
    <w:rsid w:val="003F2C8F"/>
    <w:rsid w:val="003F50D7"/>
    <w:rsid w:val="00404E2B"/>
    <w:rsid w:val="00405898"/>
    <w:rsid w:val="00421C6B"/>
    <w:rsid w:val="00425019"/>
    <w:rsid w:val="004304ED"/>
    <w:rsid w:val="00442A0A"/>
    <w:rsid w:val="00444337"/>
    <w:rsid w:val="00461E48"/>
    <w:rsid w:val="00465419"/>
    <w:rsid w:val="00475928"/>
    <w:rsid w:val="00476D2A"/>
    <w:rsid w:val="0049105A"/>
    <w:rsid w:val="004922AF"/>
    <w:rsid w:val="004935AD"/>
    <w:rsid w:val="00495508"/>
    <w:rsid w:val="004A1583"/>
    <w:rsid w:val="004A407E"/>
    <w:rsid w:val="004A5BA7"/>
    <w:rsid w:val="004A70CC"/>
    <w:rsid w:val="004B0082"/>
    <w:rsid w:val="004C20F7"/>
    <w:rsid w:val="004C58C6"/>
    <w:rsid w:val="004D183A"/>
    <w:rsid w:val="004E36A6"/>
    <w:rsid w:val="004E3A1A"/>
    <w:rsid w:val="004E5EC3"/>
    <w:rsid w:val="004F0E42"/>
    <w:rsid w:val="004F351C"/>
    <w:rsid w:val="00511DC6"/>
    <w:rsid w:val="005121A7"/>
    <w:rsid w:val="00512F52"/>
    <w:rsid w:val="00514BFA"/>
    <w:rsid w:val="00532555"/>
    <w:rsid w:val="00535F28"/>
    <w:rsid w:val="00543364"/>
    <w:rsid w:val="005565AF"/>
    <w:rsid w:val="00557660"/>
    <w:rsid w:val="00561956"/>
    <w:rsid w:val="005675CB"/>
    <w:rsid w:val="00574AEA"/>
    <w:rsid w:val="00575560"/>
    <w:rsid w:val="00584902"/>
    <w:rsid w:val="00585A35"/>
    <w:rsid w:val="00591736"/>
    <w:rsid w:val="00595A2B"/>
    <w:rsid w:val="005975A4"/>
    <w:rsid w:val="005A7453"/>
    <w:rsid w:val="005B689C"/>
    <w:rsid w:val="005B719C"/>
    <w:rsid w:val="005C6E84"/>
    <w:rsid w:val="005C7842"/>
    <w:rsid w:val="00601E69"/>
    <w:rsid w:val="00604AE3"/>
    <w:rsid w:val="00604CA6"/>
    <w:rsid w:val="006132DC"/>
    <w:rsid w:val="00614FBF"/>
    <w:rsid w:val="0061729B"/>
    <w:rsid w:val="00622434"/>
    <w:rsid w:val="00633169"/>
    <w:rsid w:val="0063692A"/>
    <w:rsid w:val="0064014A"/>
    <w:rsid w:val="0065312E"/>
    <w:rsid w:val="00662C8C"/>
    <w:rsid w:val="00670917"/>
    <w:rsid w:val="006722E8"/>
    <w:rsid w:val="00672C68"/>
    <w:rsid w:val="006838DA"/>
    <w:rsid w:val="00690AB8"/>
    <w:rsid w:val="00690D8F"/>
    <w:rsid w:val="00691EA1"/>
    <w:rsid w:val="00692F72"/>
    <w:rsid w:val="0069446E"/>
    <w:rsid w:val="006A3039"/>
    <w:rsid w:val="006B041D"/>
    <w:rsid w:val="006B2720"/>
    <w:rsid w:val="006D0B22"/>
    <w:rsid w:val="006E2DFF"/>
    <w:rsid w:val="006E79EB"/>
    <w:rsid w:val="006F398F"/>
    <w:rsid w:val="006F69F7"/>
    <w:rsid w:val="00703688"/>
    <w:rsid w:val="007060DC"/>
    <w:rsid w:val="00710E16"/>
    <w:rsid w:val="0071393B"/>
    <w:rsid w:val="00746355"/>
    <w:rsid w:val="007467DF"/>
    <w:rsid w:val="0075107A"/>
    <w:rsid w:val="00751DA9"/>
    <w:rsid w:val="00754DFC"/>
    <w:rsid w:val="007555D6"/>
    <w:rsid w:val="0075775A"/>
    <w:rsid w:val="00765427"/>
    <w:rsid w:val="007835AF"/>
    <w:rsid w:val="00784ACE"/>
    <w:rsid w:val="00791FA1"/>
    <w:rsid w:val="00793F2A"/>
    <w:rsid w:val="007B2467"/>
    <w:rsid w:val="007B3162"/>
    <w:rsid w:val="007B3E24"/>
    <w:rsid w:val="007C1392"/>
    <w:rsid w:val="007C2C5A"/>
    <w:rsid w:val="007C3BDF"/>
    <w:rsid w:val="007C5402"/>
    <w:rsid w:val="007D63B1"/>
    <w:rsid w:val="007F0B62"/>
    <w:rsid w:val="007F1FA5"/>
    <w:rsid w:val="0080610D"/>
    <w:rsid w:val="00810D3E"/>
    <w:rsid w:val="008136D7"/>
    <w:rsid w:val="00817562"/>
    <w:rsid w:val="00826D20"/>
    <w:rsid w:val="0084070D"/>
    <w:rsid w:val="00842649"/>
    <w:rsid w:val="008479EF"/>
    <w:rsid w:val="0087669C"/>
    <w:rsid w:val="00893BC9"/>
    <w:rsid w:val="008957B7"/>
    <w:rsid w:val="008967A8"/>
    <w:rsid w:val="00897A74"/>
    <w:rsid w:val="008A36AF"/>
    <w:rsid w:val="008A423E"/>
    <w:rsid w:val="008B2381"/>
    <w:rsid w:val="008B3B5F"/>
    <w:rsid w:val="008C1711"/>
    <w:rsid w:val="008C2506"/>
    <w:rsid w:val="008C43E3"/>
    <w:rsid w:val="008D5408"/>
    <w:rsid w:val="008E5A58"/>
    <w:rsid w:val="008F647D"/>
    <w:rsid w:val="00905F00"/>
    <w:rsid w:val="00933DC0"/>
    <w:rsid w:val="00933E9B"/>
    <w:rsid w:val="00935A8F"/>
    <w:rsid w:val="00941059"/>
    <w:rsid w:val="00945C12"/>
    <w:rsid w:val="00947674"/>
    <w:rsid w:val="0095335C"/>
    <w:rsid w:val="00955BAF"/>
    <w:rsid w:val="009616EA"/>
    <w:rsid w:val="00963FF0"/>
    <w:rsid w:val="009653C1"/>
    <w:rsid w:val="00974C4F"/>
    <w:rsid w:val="009765A4"/>
    <w:rsid w:val="00982D85"/>
    <w:rsid w:val="00995EC4"/>
    <w:rsid w:val="0099614E"/>
    <w:rsid w:val="009A15D1"/>
    <w:rsid w:val="009A549C"/>
    <w:rsid w:val="009A60E8"/>
    <w:rsid w:val="009C5EBC"/>
    <w:rsid w:val="009C7309"/>
    <w:rsid w:val="009D193A"/>
    <w:rsid w:val="009D2364"/>
    <w:rsid w:val="009D467E"/>
    <w:rsid w:val="009D4E61"/>
    <w:rsid w:val="009F5B10"/>
    <w:rsid w:val="00A14BB4"/>
    <w:rsid w:val="00A20CA6"/>
    <w:rsid w:val="00A31286"/>
    <w:rsid w:val="00A349E6"/>
    <w:rsid w:val="00A35A30"/>
    <w:rsid w:val="00A416AB"/>
    <w:rsid w:val="00A45957"/>
    <w:rsid w:val="00A4704B"/>
    <w:rsid w:val="00A54A89"/>
    <w:rsid w:val="00A57139"/>
    <w:rsid w:val="00A64244"/>
    <w:rsid w:val="00A73E2E"/>
    <w:rsid w:val="00A840D3"/>
    <w:rsid w:val="00A85AC5"/>
    <w:rsid w:val="00A95B63"/>
    <w:rsid w:val="00A97682"/>
    <w:rsid w:val="00AB0A79"/>
    <w:rsid w:val="00AB0DA7"/>
    <w:rsid w:val="00AB18F3"/>
    <w:rsid w:val="00AB2E35"/>
    <w:rsid w:val="00AC036D"/>
    <w:rsid w:val="00AC0A4A"/>
    <w:rsid w:val="00AC46B2"/>
    <w:rsid w:val="00AC5DA2"/>
    <w:rsid w:val="00AD1C51"/>
    <w:rsid w:val="00AD3433"/>
    <w:rsid w:val="00AD69D9"/>
    <w:rsid w:val="00AE724A"/>
    <w:rsid w:val="00AF4192"/>
    <w:rsid w:val="00AF53A2"/>
    <w:rsid w:val="00B05075"/>
    <w:rsid w:val="00B13592"/>
    <w:rsid w:val="00B1584D"/>
    <w:rsid w:val="00B17E64"/>
    <w:rsid w:val="00B20AD2"/>
    <w:rsid w:val="00B21C9D"/>
    <w:rsid w:val="00B221F4"/>
    <w:rsid w:val="00B23222"/>
    <w:rsid w:val="00B232CE"/>
    <w:rsid w:val="00B2369A"/>
    <w:rsid w:val="00B25DF6"/>
    <w:rsid w:val="00B33725"/>
    <w:rsid w:val="00B43BC1"/>
    <w:rsid w:val="00B44389"/>
    <w:rsid w:val="00B713DF"/>
    <w:rsid w:val="00B7169B"/>
    <w:rsid w:val="00B72B39"/>
    <w:rsid w:val="00B74697"/>
    <w:rsid w:val="00B90CDC"/>
    <w:rsid w:val="00B95D38"/>
    <w:rsid w:val="00B964E4"/>
    <w:rsid w:val="00BB627B"/>
    <w:rsid w:val="00BC1C71"/>
    <w:rsid w:val="00BD749D"/>
    <w:rsid w:val="00BE6AE8"/>
    <w:rsid w:val="00BF17D0"/>
    <w:rsid w:val="00BF6FE1"/>
    <w:rsid w:val="00BF766A"/>
    <w:rsid w:val="00C042DD"/>
    <w:rsid w:val="00C0494A"/>
    <w:rsid w:val="00C14C3E"/>
    <w:rsid w:val="00C33731"/>
    <w:rsid w:val="00C423FB"/>
    <w:rsid w:val="00C425C5"/>
    <w:rsid w:val="00C50ADF"/>
    <w:rsid w:val="00C511A6"/>
    <w:rsid w:val="00C52084"/>
    <w:rsid w:val="00C672D3"/>
    <w:rsid w:val="00C74A21"/>
    <w:rsid w:val="00C76D3D"/>
    <w:rsid w:val="00C8017C"/>
    <w:rsid w:val="00C904DC"/>
    <w:rsid w:val="00C914F3"/>
    <w:rsid w:val="00CA22FF"/>
    <w:rsid w:val="00CB6C6A"/>
    <w:rsid w:val="00CD37C9"/>
    <w:rsid w:val="00CE32C1"/>
    <w:rsid w:val="00CE3520"/>
    <w:rsid w:val="00CE47D3"/>
    <w:rsid w:val="00CE7731"/>
    <w:rsid w:val="00D0254E"/>
    <w:rsid w:val="00D04F21"/>
    <w:rsid w:val="00D07988"/>
    <w:rsid w:val="00D12AED"/>
    <w:rsid w:val="00D208AE"/>
    <w:rsid w:val="00D33000"/>
    <w:rsid w:val="00D36F34"/>
    <w:rsid w:val="00D425FB"/>
    <w:rsid w:val="00D462AC"/>
    <w:rsid w:val="00D47AAA"/>
    <w:rsid w:val="00D5052E"/>
    <w:rsid w:val="00D514FA"/>
    <w:rsid w:val="00D519C7"/>
    <w:rsid w:val="00D607E0"/>
    <w:rsid w:val="00D60E9A"/>
    <w:rsid w:val="00D613C6"/>
    <w:rsid w:val="00D62B45"/>
    <w:rsid w:val="00D634EA"/>
    <w:rsid w:val="00D63702"/>
    <w:rsid w:val="00D744F1"/>
    <w:rsid w:val="00D74FC7"/>
    <w:rsid w:val="00D779F9"/>
    <w:rsid w:val="00D823A0"/>
    <w:rsid w:val="00D82898"/>
    <w:rsid w:val="00D91B70"/>
    <w:rsid w:val="00D92A17"/>
    <w:rsid w:val="00D9494B"/>
    <w:rsid w:val="00DA22AE"/>
    <w:rsid w:val="00DA2A3E"/>
    <w:rsid w:val="00DA56B1"/>
    <w:rsid w:val="00DA6E05"/>
    <w:rsid w:val="00DB6EFF"/>
    <w:rsid w:val="00DB752F"/>
    <w:rsid w:val="00DC3538"/>
    <w:rsid w:val="00DC460C"/>
    <w:rsid w:val="00DC4A9D"/>
    <w:rsid w:val="00DC7973"/>
    <w:rsid w:val="00DD042B"/>
    <w:rsid w:val="00DD1845"/>
    <w:rsid w:val="00DD3326"/>
    <w:rsid w:val="00DD4BA5"/>
    <w:rsid w:val="00DD61A7"/>
    <w:rsid w:val="00DE7C00"/>
    <w:rsid w:val="00DF3757"/>
    <w:rsid w:val="00DF3F7C"/>
    <w:rsid w:val="00E03704"/>
    <w:rsid w:val="00E063DD"/>
    <w:rsid w:val="00E06B79"/>
    <w:rsid w:val="00E13463"/>
    <w:rsid w:val="00E15AC3"/>
    <w:rsid w:val="00E25059"/>
    <w:rsid w:val="00E41FCC"/>
    <w:rsid w:val="00E43624"/>
    <w:rsid w:val="00E46C10"/>
    <w:rsid w:val="00E53225"/>
    <w:rsid w:val="00E56FDF"/>
    <w:rsid w:val="00E838AB"/>
    <w:rsid w:val="00E85F1A"/>
    <w:rsid w:val="00E86E5E"/>
    <w:rsid w:val="00E90A79"/>
    <w:rsid w:val="00E9149E"/>
    <w:rsid w:val="00E9267D"/>
    <w:rsid w:val="00E95370"/>
    <w:rsid w:val="00E95A7D"/>
    <w:rsid w:val="00EA22D8"/>
    <w:rsid w:val="00EA2B99"/>
    <w:rsid w:val="00EA6F6F"/>
    <w:rsid w:val="00EB31CE"/>
    <w:rsid w:val="00EC15F7"/>
    <w:rsid w:val="00EC1E93"/>
    <w:rsid w:val="00EC53AC"/>
    <w:rsid w:val="00EF0B29"/>
    <w:rsid w:val="00F034FB"/>
    <w:rsid w:val="00F044BB"/>
    <w:rsid w:val="00F174C4"/>
    <w:rsid w:val="00F230A3"/>
    <w:rsid w:val="00F23EAF"/>
    <w:rsid w:val="00F246C5"/>
    <w:rsid w:val="00F274DB"/>
    <w:rsid w:val="00F32354"/>
    <w:rsid w:val="00F37A53"/>
    <w:rsid w:val="00F4739C"/>
    <w:rsid w:val="00F52D64"/>
    <w:rsid w:val="00F60B76"/>
    <w:rsid w:val="00F75BF7"/>
    <w:rsid w:val="00F8137A"/>
    <w:rsid w:val="00F8172F"/>
    <w:rsid w:val="00F852F2"/>
    <w:rsid w:val="00F90561"/>
    <w:rsid w:val="00F9174A"/>
    <w:rsid w:val="00F94DA5"/>
    <w:rsid w:val="00FA1D78"/>
    <w:rsid w:val="00FA23DC"/>
    <w:rsid w:val="00FA783D"/>
    <w:rsid w:val="00FA7E91"/>
    <w:rsid w:val="00FC2C79"/>
    <w:rsid w:val="00FC2DEB"/>
    <w:rsid w:val="00FC4B55"/>
    <w:rsid w:val="00FC6DF1"/>
    <w:rsid w:val="00FE20AF"/>
    <w:rsid w:val="00FE50E6"/>
    <w:rsid w:val="00FE51F8"/>
    <w:rsid w:val="00FE6E48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6D661-3775-42B4-8AD1-58B5651E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D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99596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96AD-20DF-4BC3-B48F-C5F69326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7533</TotalTime>
  <Pages>4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Плетнева Анна Радиславовна</cp:lastModifiedBy>
  <cp:revision>289</cp:revision>
  <dcterms:created xsi:type="dcterms:W3CDTF">2024-08-13T06:31:00Z</dcterms:created>
  <dcterms:modified xsi:type="dcterms:W3CDTF">2025-12-26T08:54:00Z</dcterms:modified>
</cp:coreProperties>
</file>