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5C" w:rsidRDefault="009F765C" w:rsidP="0061098F"/>
    <w:p w:rsidR="009F765C" w:rsidRDefault="009F765C" w:rsidP="0061098F"/>
    <w:tbl>
      <w:tblPr>
        <w:tblW w:w="584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418"/>
        <w:gridCol w:w="3117"/>
      </w:tblGrid>
      <w:tr w:rsidR="009F765C" w:rsidRPr="007539E2" w:rsidTr="001E2C8E">
        <w:trPr>
          <w:trHeight w:val="558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65C" w:rsidRPr="007539E2" w:rsidRDefault="009F765C" w:rsidP="001E2C8E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539E2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539E2">
              <w:rPr>
                <w:b/>
                <w:bCs/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65C" w:rsidRPr="007539E2" w:rsidRDefault="009F765C" w:rsidP="001E2C8E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539E2">
              <w:rPr>
                <w:b/>
                <w:snapToGrid w:val="0"/>
                <w:sz w:val="18"/>
                <w:szCs w:val="18"/>
                <w:lang w:val="x-none" w:eastAsia="x-none"/>
              </w:rPr>
              <w:t>Наименование</w:t>
            </w:r>
            <w:r w:rsidRPr="007539E2">
              <w:rPr>
                <w:b/>
                <w:snapToGrid w:val="0"/>
                <w:sz w:val="18"/>
                <w:szCs w:val="18"/>
                <w:lang w:eastAsia="x-none"/>
              </w:rPr>
              <w:t>, уникальный номер записи в реестре аккредитованных лиц</w:t>
            </w:r>
          </w:p>
        </w:tc>
        <w:tc>
          <w:tcPr>
            <w:tcW w:w="2199" w:type="pct"/>
            <w:shd w:val="clear" w:color="auto" w:fill="FFFFFF" w:themeFill="background1"/>
            <w:vAlign w:val="center"/>
          </w:tcPr>
          <w:p w:rsidR="009F765C" w:rsidRPr="007539E2" w:rsidRDefault="009F765C" w:rsidP="001E2C8E">
            <w:pPr>
              <w:shd w:val="clear" w:color="auto" w:fill="FFFFFF"/>
              <w:ind w:left="10" w:firstLine="26"/>
              <w:jc w:val="center"/>
              <w:rPr>
                <w:b/>
                <w:snapToGrid w:val="0"/>
                <w:sz w:val="18"/>
                <w:szCs w:val="18"/>
                <w:lang w:eastAsia="x-none"/>
              </w:rPr>
            </w:pPr>
            <w:r w:rsidRPr="007539E2">
              <w:rPr>
                <w:b/>
                <w:snapToGrid w:val="0"/>
                <w:sz w:val="18"/>
                <w:szCs w:val="18"/>
                <w:lang w:eastAsia="x-none"/>
              </w:rPr>
              <w:t>Информация об ИЛ (ссылки)</w:t>
            </w:r>
          </w:p>
        </w:tc>
      </w:tr>
      <w:tr w:rsidR="009F765C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7539E2" w:rsidRDefault="009F765C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7539E2" w:rsidRDefault="009F765C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Общества с ограниченной ответственностью «ПРОММАШ ТЕСТ»</w:t>
            </w:r>
          </w:p>
          <w:p w:rsidR="009F765C" w:rsidRPr="007539E2" w:rsidRDefault="009F765C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RA.RU.21ВС05</w:t>
            </w:r>
          </w:p>
        </w:tc>
        <w:tc>
          <w:tcPr>
            <w:tcW w:w="2199" w:type="pct"/>
            <w:shd w:val="clear" w:color="auto" w:fill="FFFFFF" w:themeFill="background1"/>
          </w:tcPr>
          <w:p w:rsidR="009F765C" w:rsidRPr="007539E2" w:rsidRDefault="007539E2" w:rsidP="00F3759C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9F765C" w:rsidRPr="007539E2">
                <w:rPr>
                  <w:rStyle w:val="ac"/>
                  <w:sz w:val="18"/>
                  <w:szCs w:val="18"/>
                </w:rPr>
                <w:t>https://pub.fsa.gov.ru/ral/view/6957/accredited-entity</w:t>
              </w:r>
            </w:hyperlink>
          </w:p>
          <w:p w:rsidR="009F765C" w:rsidRPr="007539E2" w:rsidRDefault="009F765C" w:rsidP="00F3759C">
            <w:pPr>
              <w:jc w:val="center"/>
              <w:rPr>
                <w:sz w:val="18"/>
                <w:szCs w:val="18"/>
              </w:rPr>
            </w:pPr>
          </w:p>
        </w:tc>
      </w:tr>
      <w:tr w:rsidR="006050F7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0F7" w:rsidRPr="007539E2" w:rsidRDefault="006050F7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0F7" w:rsidRPr="007539E2" w:rsidRDefault="0044109B" w:rsidP="00F3759C">
            <w:pPr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  <w:r w:rsidRPr="007539E2">
              <w:rPr>
                <w:color w:val="000000" w:themeColor="text1"/>
                <w:sz w:val="18"/>
                <w:szCs w:val="18"/>
              </w:rPr>
              <w:t>Испытательная лаборатория Общества с ограниченной ответственностью «Александровский испытательный центр»</w:t>
            </w:r>
          </w:p>
          <w:p w:rsidR="00751289" w:rsidRPr="007539E2" w:rsidRDefault="00751289" w:rsidP="00F375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39E2">
              <w:rPr>
                <w:b/>
                <w:color w:val="000000" w:themeColor="text1"/>
                <w:sz w:val="18"/>
                <w:szCs w:val="18"/>
              </w:rPr>
              <w:t>RA.RU.21НС54</w:t>
            </w:r>
          </w:p>
        </w:tc>
        <w:tc>
          <w:tcPr>
            <w:tcW w:w="2199" w:type="pct"/>
            <w:shd w:val="clear" w:color="auto" w:fill="FFFFFF" w:themeFill="background1"/>
          </w:tcPr>
          <w:p w:rsidR="006050F7" w:rsidRPr="007539E2" w:rsidRDefault="004D233B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https://pub.fsa.gov.ru/ral/view/33455/accredited-entity</w:t>
            </w:r>
          </w:p>
        </w:tc>
      </w:tr>
      <w:tr w:rsidR="005F0459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459" w:rsidRPr="007539E2" w:rsidRDefault="005F0459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459" w:rsidRPr="007539E2" w:rsidRDefault="006D3AF2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Испытательная лаборатория (центр) радиоэлектронной аппаратуры и бытовых электроприборов Общества С Ограниченной Ответственностью "Александровский Испытательный Центр"</w:t>
            </w:r>
          </w:p>
          <w:p w:rsidR="00B72430" w:rsidRPr="007539E2" w:rsidRDefault="00B72430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b/>
                <w:color w:val="000000" w:themeColor="text1"/>
                <w:sz w:val="18"/>
                <w:szCs w:val="18"/>
              </w:rPr>
              <w:t>RA.RU.21МО57</w:t>
            </w:r>
          </w:p>
        </w:tc>
        <w:tc>
          <w:tcPr>
            <w:tcW w:w="2199" w:type="pct"/>
            <w:shd w:val="clear" w:color="auto" w:fill="FFFFFF" w:themeFill="background1"/>
          </w:tcPr>
          <w:p w:rsidR="005F0459" w:rsidRPr="007539E2" w:rsidRDefault="006D3AF2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https://pub.fsa.gov.ru/ral/view/5987/accredited-entity</w:t>
            </w:r>
          </w:p>
        </w:tc>
      </w:tr>
      <w:tr w:rsidR="00EB4577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77" w:rsidRPr="007539E2" w:rsidRDefault="00EB4577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77" w:rsidRPr="007539E2" w:rsidRDefault="00EB4577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EB4577" w:rsidRPr="007539E2" w:rsidRDefault="00EB4577" w:rsidP="00F375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39E2">
              <w:rPr>
                <w:b/>
                <w:color w:val="000000" w:themeColor="text1"/>
                <w:sz w:val="18"/>
                <w:szCs w:val="18"/>
              </w:rPr>
              <w:t>ТРПБ.RU.ИН90</w:t>
            </w:r>
          </w:p>
        </w:tc>
        <w:tc>
          <w:tcPr>
            <w:tcW w:w="2199" w:type="pct"/>
            <w:shd w:val="clear" w:color="auto" w:fill="FFFFFF" w:themeFill="background1"/>
          </w:tcPr>
          <w:p w:rsidR="00EB4577" w:rsidRPr="007539E2" w:rsidRDefault="00EB4577" w:rsidP="00F3759C">
            <w:pPr>
              <w:jc w:val="center"/>
              <w:rPr>
                <w:rStyle w:val="ac"/>
                <w:b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https://pub.fsa.gov.ru/ral/view/24061/accredited-entity</w:t>
            </w:r>
          </w:p>
        </w:tc>
      </w:tr>
      <w:tr w:rsidR="0001588D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88D" w:rsidRPr="007539E2" w:rsidRDefault="0001588D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CCD" w:rsidRPr="007539E2" w:rsidRDefault="00EE5CCD" w:rsidP="00EE5CCD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Общество с ограниченной ответственностью Производственное объединение "Энергокомплект"</w:t>
            </w:r>
          </w:p>
          <w:p w:rsidR="0001588D" w:rsidRPr="007539E2" w:rsidRDefault="00EE5CCD" w:rsidP="00EE5C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id="0" w:name="_GoBack"/>
            <w:r w:rsidRPr="007539E2">
              <w:rPr>
                <w:b/>
                <w:sz w:val="18"/>
                <w:szCs w:val="18"/>
              </w:rPr>
              <w:t>BY/112 2.0963</w:t>
            </w:r>
            <w:bookmarkEnd w:id="0"/>
          </w:p>
        </w:tc>
        <w:tc>
          <w:tcPr>
            <w:tcW w:w="2199" w:type="pct"/>
            <w:shd w:val="clear" w:color="auto" w:fill="FFFFFF" w:themeFill="background1"/>
          </w:tcPr>
          <w:p w:rsidR="00E4738B" w:rsidRPr="007539E2" w:rsidRDefault="00E4738B" w:rsidP="00E4738B">
            <w:pPr>
              <w:rPr>
                <w:rStyle w:val="ac"/>
                <w:sz w:val="18"/>
                <w:szCs w:val="18"/>
              </w:rPr>
            </w:pPr>
            <w:hyperlink r:id="rId8" w:history="1">
              <w:r w:rsidRPr="007539E2">
                <w:rPr>
                  <w:rStyle w:val="ac"/>
                  <w:sz w:val="18"/>
                  <w:szCs w:val="18"/>
                </w:rPr>
                <w:t>https://bsca.by/ru/reg</w:t>
              </w:r>
              <w:r w:rsidRPr="007539E2">
                <w:rPr>
                  <w:rStyle w:val="ac"/>
                  <w:sz w:val="18"/>
                  <w:szCs w:val="18"/>
                </w:rPr>
                <w:t>istry/view?id=1311</w:t>
              </w:r>
            </w:hyperlink>
          </w:p>
          <w:p w:rsidR="002A5537" w:rsidRPr="007539E2" w:rsidRDefault="002A5537" w:rsidP="00E4738B">
            <w:pPr>
              <w:rPr>
                <w:rStyle w:val="ac"/>
                <w:sz w:val="18"/>
                <w:szCs w:val="18"/>
              </w:rPr>
            </w:pPr>
          </w:p>
          <w:p w:rsidR="0001588D" w:rsidRPr="007539E2" w:rsidRDefault="002A5537" w:rsidP="002A5537">
            <w:pPr>
              <w:jc w:val="center"/>
              <w:rPr>
                <w:sz w:val="18"/>
                <w:szCs w:val="18"/>
              </w:rPr>
            </w:pPr>
            <w:hyperlink r:id="rId9" w:history="1">
              <w:r w:rsidRPr="007539E2">
                <w:rPr>
                  <w:rStyle w:val="ac"/>
                  <w:sz w:val="18"/>
                  <w:szCs w:val="18"/>
                </w:rPr>
                <w:t>https://tech.eaeunion.org/tech/ru/registers/36/card/</w:t>
              </w:r>
              <w:r w:rsidRPr="007539E2">
                <w:rPr>
                  <w:rStyle w:val="ac"/>
                  <w:sz w:val="18"/>
                  <w:szCs w:val="18"/>
                </w:rPr>
                <w:t>667d59a230dcf8f63624b91a</w:t>
              </w:r>
            </w:hyperlink>
          </w:p>
          <w:p w:rsidR="002A5537" w:rsidRPr="007539E2" w:rsidRDefault="002A5537" w:rsidP="002A5537">
            <w:pPr>
              <w:rPr>
                <w:rStyle w:val="ac"/>
                <w:color w:val="auto"/>
                <w:sz w:val="18"/>
                <w:szCs w:val="18"/>
                <w:u w:val="none"/>
              </w:rPr>
            </w:pPr>
          </w:p>
        </w:tc>
      </w:tr>
      <w:tr w:rsidR="00724C6C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C6C" w:rsidRPr="007539E2" w:rsidRDefault="00724C6C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C6C" w:rsidRPr="007539E2" w:rsidRDefault="00724C6C" w:rsidP="00724C6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Общества с ограниченной ответственностью НИЦ "Кабель-Тест"</w:t>
            </w:r>
          </w:p>
          <w:p w:rsidR="00724C6C" w:rsidRPr="007539E2" w:rsidRDefault="00724C6C" w:rsidP="00724C6C">
            <w:pPr>
              <w:jc w:val="center"/>
              <w:rPr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РОСС RU.0001.21КБ32</w:t>
            </w:r>
          </w:p>
        </w:tc>
        <w:tc>
          <w:tcPr>
            <w:tcW w:w="2199" w:type="pct"/>
            <w:shd w:val="clear" w:color="auto" w:fill="FFFFFF" w:themeFill="background1"/>
          </w:tcPr>
          <w:p w:rsidR="00724C6C" w:rsidRPr="007539E2" w:rsidRDefault="00724C6C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https://pub.fsa.gov.ru/ral/view/13637/accredited-entity</w:t>
            </w:r>
          </w:p>
        </w:tc>
      </w:tr>
      <w:tr w:rsidR="006D7DF2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2" w:rsidRPr="007539E2" w:rsidRDefault="006D7DF2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2" w:rsidRPr="007539E2" w:rsidRDefault="006D7DF2" w:rsidP="006D7DF2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кабельной продукции АО "Москабельмет"</w:t>
            </w:r>
          </w:p>
          <w:p w:rsidR="006D7DF2" w:rsidRPr="007539E2" w:rsidRDefault="006D7DF2" w:rsidP="006D7DF2">
            <w:pPr>
              <w:jc w:val="center"/>
              <w:rPr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RA.RU.22КБ07</w:t>
            </w:r>
          </w:p>
        </w:tc>
        <w:tc>
          <w:tcPr>
            <w:tcW w:w="2199" w:type="pct"/>
            <w:shd w:val="clear" w:color="auto" w:fill="FFFFFF" w:themeFill="background1"/>
          </w:tcPr>
          <w:p w:rsidR="006D7DF2" w:rsidRPr="007539E2" w:rsidRDefault="006D7DF2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https://pub.fsa.gov.ru/ral/view/21330/accredited-entity</w:t>
            </w:r>
          </w:p>
        </w:tc>
      </w:tr>
      <w:tr w:rsidR="009F765C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7539E2" w:rsidRDefault="009F765C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7539E2" w:rsidRDefault="009F765C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Общества с ограниченной ответственностью «Центр электротехнических испытаний»</w:t>
            </w:r>
          </w:p>
          <w:p w:rsidR="009F765C" w:rsidRPr="007539E2" w:rsidRDefault="009F765C" w:rsidP="00F3759C">
            <w:pPr>
              <w:jc w:val="center"/>
              <w:rPr>
                <w:b/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RA.RU.21НС66</w:t>
            </w:r>
          </w:p>
        </w:tc>
        <w:tc>
          <w:tcPr>
            <w:tcW w:w="2199" w:type="pct"/>
            <w:shd w:val="clear" w:color="auto" w:fill="FFFFFF" w:themeFill="background1"/>
          </w:tcPr>
          <w:p w:rsidR="009F765C" w:rsidRPr="007539E2" w:rsidRDefault="007539E2" w:rsidP="00F3759C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9F765C" w:rsidRPr="007539E2">
                <w:rPr>
                  <w:rStyle w:val="ac"/>
                  <w:sz w:val="18"/>
                  <w:szCs w:val="18"/>
                </w:rPr>
                <w:t>https://pub.fsa.gov.ru/ral/view/33470/accredited-entity</w:t>
              </w:r>
            </w:hyperlink>
          </w:p>
          <w:p w:rsidR="009F765C" w:rsidRPr="007539E2" w:rsidRDefault="009F765C" w:rsidP="00F3759C">
            <w:pPr>
              <w:jc w:val="center"/>
              <w:rPr>
                <w:sz w:val="18"/>
                <w:szCs w:val="18"/>
              </w:rPr>
            </w:pPr>
          </w:p>
        </w:tc>
      </w:tr>
      <w:tr w:rsidR="009F779D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79D" w:rsidRPr="007539E2" w:rsidRDefault="009F779D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79D" w:rsidRPr="007539E2" w:rsidRDefault="009F779D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Общество с ограниченной ответственностью научно-производственное предприятие "ИНИЦИАТИВА"</w:t>
            </w:r>
          </w:p>
          <w:p w:rsidR="009F779D" w:rsidRPr="007539E2" w:rsidRDefault="009F779D" w:rsidP="00F3759C">
            <w:pPr>
              <w:jc w:val="center"/>
              <w:rPr>
                <w:b/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RA.RU.21ИН01</w:t>
            </w:r>
          </w:p>
        </w:tc>
        <w:tc>
          <w:tcPr>
            <w:tcW w:w="2199" w:type="pct"/>
            <w:shd w:val="clear" w:color="auto" w:fill="FFFFFF" w:themeFill="background1"/>
          </w:tcPr>
          <w:p w:rsidR="009F779D" w:rsidRPr="007539E2" w:rsidRDefault="0066360E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https://pub.fsa.gov.ru/ral/view/26736/accredited-entity</w:t>
            </w:r>
          </w:p>
        </w:tc>
      </w:tr>
      <w:tr w:rsidR="0066360E" w:rsidRPr="007539E2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60E" w:rsidRPr="007539E2" w:rsidRDefault="0066360E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60E" w:rsidRPr="007539E2" w:rsidRDefault="0066360E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"Строительных материалов, конструкций и веществ" Общества с ограниченной ответственностью «Сибакадемсертификация»</w:t>
            </w:r>
          </w:p>
          <w:p w:rsidR="009D5CEB" w:rsidRPr="007539E2" w:rsidRDefault="009D5CEB" w:rsidP="00F3759C">
            <w:pPr>
              <w:jc w:val="center"/>
              <w:rPr>
                <w:b/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RA.RU.21АР87</w:t>
            </w:r>
          </w:p>
        </w:tc>
        <w:tc>
          <w:tcPr>
            <w:tcW w:w="2199" w:type="pct"/>
            <w:shd w:val="clear" w:color="auto" w:fill="FFFFFF" w:themeFill="background1"/>
          </w:tcPr>
          <w:p w:rsidR="0066360E" w:rsidRPr="007539E2" w:rsidRDefault="009D5CEB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https://pub.fsa.gov.ru/ral/view/6407/accredited-entity</w:t>
            </w:r>
          </w:p>
        </w:tc>
      </w:tr>
      <w:tr w:rsidR="0066360E" w:rsidRPr="009D2FA8" w:rsidTr="00F3759C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60E" w:rsidRPr="007539E2" w:rsidRDefault="0066360E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38F" w:rsidRPr="007539E2" w:rsidRDefault="0022638F" w:rsidP="00F3759C">
            <w:pPr>
              <w:jc w:val="center"/>
              <w:rPr>
                <w:sz w:val="18"/>
                <w:szCs w:val="18"/>
              </w:rPr>
            </w:pPr>
            <w:r w:rsidRPr="007539E2">
              <w:rPr>
                <w:sz w:val="18"/>
                <w:szCs w:val="18"/>
              </w:rPr>
              <w:t>Испытательный центр "Сантехоборудование" АО "Научно-исследовательский институт санитарной техники"</w:t>
            </w:r>
            <w:r w:rsidRPr="007539E2">
              <w:rPr>
                <w:sz w:val="18"/>
                <w:szCs w:val="18"/>
              </w:rPr>
              <w:tab/>
            </w:r>
          </w:p>
          <w:p w:rsidR="0066360E" w:rsidRPr="007539E2" w:rsidRDefault="0022638F" w:rsidP="00F3759C">
            <w:pPr>
              <w:jc w:val="center"/>
              <w:rPr>
                <w:b/>
                <w:sz w:val="18"/>
                <w:szCs w:val="18"/>
              </w:rPr>
            </w:pPr>
            <w:r w:rsidRPr="007539E2">
              <w:rPr>
                <w:b/>
                <w:sz w:val="18"/>
                <w:szCs w:val="18"/>
              </w:rPr>
              <w:t>РОСС RU.0001.21МХ07</w:t>
            </w:r>
          </w:p>
        </w:tc>
        <w:tc>
          <w:tcPr>
            <w:tcW w:w="2199" w:type="pct"/>
            <w:shd w:val="clear" w:color="auto" w:fill="FFFFFF" w:themeFill="background1"/>
          </w:tcPr>
          <w:p w:rsidR="0022638F" w:rsidRDefault="0022638F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7539E2">
              <w:rPr>
                <w:rStyle w:val="ac"/>
                <w:sz w:val="18"/>
                <w:szCs w:val="18"/>
              </w:rPr>
              <w:t>https://pub.fsa.gov.ru/ral/view/11008/accredited-entity</w:t>
            </w:r>
          </w:p>
          <w:p w:rsidR="0022638F" w:rsidRDefault="0022638F" w:rsidP="0022638F">
            <w:pPr>
              <w:rPr>
                <w:sz w:val="18"/>
                <w:szCs w:val="18"/>
              </w:rPr>
            </w:pPr>
          </w:p>
          <w:p w:rsidR="0066360E" w:rsidRPr="0022638F" w:rsidRDefault="0066360E" w:rsidP="002263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F765C" w:rsidRPr="00BE4BED" w:rsidRDefault="009F765C" w:rsidP="0061098F"/>
    <w:sectPr w:rsidR="009F765C" w:rsidRPr="00BE4BED" w:rsidSect="00D8089A">
      <w:pgSz w:w="8625" w:h="14100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1588D"/>
    <w:rsid w:val="00031963"/>
    <w:rsid w:val="00031EE0"/>
    <w:rsid w:val="00033481"/>
    <w:rsid w:val="00040B74"/>
    <w:rsid w:val="00043532"/>
    <w:rsid w:val="00091497"/>
    <w:rsid w:val="000C1091"/>
    <w:rsid w:val="000D165B"/>
    <w:rsid w:val="000D7F09"/>
    <w:rsid w:val="000E540B"/>
    <w:rsid w:val="000E5594"/>
    <w:rsid w:val="000F0A7C"/>
    <w:rsid w:val="000F52E8"/>
    <w:rsid w:val="000F7B4C"/>
    <w:rsid w:val="00105018"/>
    <w:rsid w:val="00106F06"/>
    <w:rsid w:val="001167A7"/>
    <w:rsid w:val="001212C3"/>
    <w:rsid w:val="001271D3"/>
    <w:rsid w:val="001405E7"/>
    <w:rsid w:val="00144219"/>
    <w:rsid w:val="001734F4"/>
    <w:rsid w:val="00185F10"/>
    <w:rsid w:val="001A198D"/>
    <w:rsid w:val="001A1D4B"/>
    <w:rsid w:val="001B1050"/>
    <w:rsid w:val="001B108D"/>
    <w:rsid w:val="001E2C8E"/>
    <w:rsid w:val="001E566F"/>
    <w:rsid w:val="002006F3"/>
    <w:rsid w:val="00216201"/>
    <w:rsid w:val="00216D5E"/>
    <w:rsid w:val="00223010"/>
    <w:rsid w:val="00224D25"/>
    <w:rsid w:val="0022638F"/>
    <w:rsid w:val="00227552"/>
    <w:rsid w:val="002349A3"/>
    <w:rsid w:val="0027487F"/>
    <w:rsid w:val="002A5537"/>
    <w:rsid w:val="002B249E"/>
    <w:rsid w:val="002C51BC"/>
    <w:rsid w:val="002C649D"/>
    <w:rsid w:val="002F010B"/>
    <w:rsid w:val="00303FA7"/>
    <w:rsid w:val="003075D5"/>
    <w:rsid w:val="00307E09"/>
    <w:rsid w:val="00313A34"/>
    <w:rsid w:val="003537D7"/>
    <w:rsid w:val="003769DE"/>
    <w:rsid w:val="003B17AD"/>
    <w:rsid w:val="003D0143"/>
    <w:rsid w:val="003D7B00"/>
    <w:rsid w:val="003E15E2"/>
    <w:rsid w:val="003F19C3"/>
    <w:rsid w:val="004222ED"/>
    <w:rsid w:val="00436247"/>
    <w:rsid w:val="0044109B"/>
    <w:rsid w:val="004639E0"/>
    <w:rsid w:val="00467C29"/>
    <w:rsid w:val="004853E9"/>
    <w:rsid w:val="004A7B48"/>
    <w:rsid w:val="004B2D09"/>
    <w:rsid w:val="004C3956"/>
    <w:rsid w:val="004C4371"/>
    <w:rsid w:val="004C6F9B"/>
    <w:rsid w:val="004D233B"/>
    <w:rsid w:val="004F62C8"/>
    <w:rsid w:val="004F70F3"/>
    <w:rsid w:val="00504673"/>
    <w:rsid w:val="00521324"/>
    <w:rsid w:val="00566D14"/>
    <w:rsid w:val="00575DC4"/>
    <w:rsid w:val="005A45FB"/>
    <w:rsid w:val="005B78C3"/>
    <w:rsid w:val="005D0EF3"/>
    <w:rsid w:val="005D3E1D"/>
    <w:rsid w:val="005F0459"/>
    <w:rsid w:val="005F192E"/>
    <w:rsid w:val="005F6F85"/>
    <w:rsid w:val="0060008A"/>
    <w:rsid w:val="006050F7"/>
    <w:rsid w:val="0061098F"/>
    <w:rsid w:val="00642664"/>
    <w:rsid w:val="00652BDD"/>
    <w:rsid w:val="0066360E"/>
    <w:rsid w:val="006643B3"/>
    <w:rsid w:val="00687425"/>
    <w:rsid w:val="006B3359"/>
    <w:rsid w:val="006B66FB"/>
    <w:rsid w:val="006D05DB"/>
    <w:rsid w:val="006D3AF2"/>
    <w:rsid w:val="006D7DF2"/>
    <w:rsid w:val="00722D8A"/>
    <w:rsid w:val="00722FC8"/>
    <w:rsid w:val="00724C6C"/>
    <w:rsid w:val="00742DAC"/>
    <w:rsid w:val="007444F9"/>
    <w:rsid w:val="00746F10"/>
    <w:rsid w:val="00751289"/>
    <w:rsid w:val="007539E2"/>
    <w:rsid w:val="007616BE"/>
    <w:rsid w:val="00763356"/>
    <w:rsid w:val="007A04B7"/>
    <w:rsid w:val="007A6E8D"/>
    <w:rsid w:val="007C0345"/>
    <w:rsid w:val="007F3EBF"/>
    <w:rsid w:val="00810A02"/>
    <w:rsid w:val="008260FD"/>
    <w:rsid w:val="00845C98"/>
    <w:rsid w:val="00850E3C"/>
    <w:rsid w:val="00861FB9"/>
    <w:rsid w:val="00863E55"/>
    <w:rsid w:val="008645F5"/>
    <w:rsid w:val="00873B9F"/>
    <w:rsid w:val="00894805"/>
    <w:rsid w:val="008B4B10"/>
    <w:rsid w:val="008E7E94"/>
    <w:rsid w:val="008F47C1"/>
    <w:rsid w:val="00900FFA"/>
    <w:rsid w:val="00901E5A"/>
    <w:rsid w:val="00906FD9"/>
    <w:rsid w:val="0092584D"/>
    <w:rsid w:val="00972F2A"/>
    <w:rsid w:val="00981DCF"/>
    <w:rsid w:val="00983140"/>
    <w:rsid w:val="00991B75"/>
    <w:rsid w:val="0099730F"/>
    <w:rsid w:val="009975AB"/>
    <w:rsid w:val="00997634"/>
    <w:rsid w:val="009C1FAA"/>
    <w:rsid w:val="009D2FA8"/>
    <w:rsid w:val="009D5CEB"/>
    <w:rsid w:val="009E59EB"/>
    <w:rsid w:val="009F765C"/>
    <w:rsid w:val="009F779D"/>
    <w:rsid w:val="00A32F72"/>
    <w:rsid w:val="00A561A7"/>
    <w:rsid w:val="00A73BE5"/>
    <w:rsid w:val="00A77656"/>
    <w:rsid w:val="00A83345"/>
    <w:rsid w:val="00A87712"/>
    <w:rsid w:val="00AB0B98"/>
    <w:rsid w:val="00AC776B"/>
    <w:rsid w:val="00AD0BEA"/>
    <w:rsid w:val="00AF1827"/>
    <w:rsid w:val="00B07B71"/>
    <w:rsid w:val="00B4366B"/>
    <w:rsid w:val="00B636A8"/>
    <w:rsid w:val="00B72430"/>
    <w:rsid w:val="00B741F0"/>
    <w:rsid w:val="00B76D43"/>
    <w:rsid w:val="00B86B7F"/>
    <w:rsid w:val="00BC1C40"/>
    <w:rsid w:val="00BD4523"/>
    <w:rsid w:val="00BE0561"/>
    <w:rsid w:val="00BE4BED"/>
    <w:rsid w:val="00BF42C0"/>
    <w:rsid w:val="00C1343C"/>
    <w:rsid w:val="00C342F7"/>
    <w:rsid w:val="00C45A7D"/>
    <w:rsid w:val="00C63829"/>
    <w:rsid w:val="00C800CA"/>
    <w:rsid w:val="00C85BBA"/>
    <w:rsid w:val="00CA2DBD"/>
    <w:rsid w:val="00CB5AA5"/>
    <w:rsid w:val="00CD4D69"/>
    <w:rsid w:val="00D066C5"/>
    <w:rsid w:val="00D06E95"/>
    <w:rsid w:val="00D46271"/>
    <w:rsid w:val="00D5318C"/>
    <w:rsid w:val="00D764F9"/>
    <w:rsid w:val="00D8089A"/>
    <w:rsid w:val="00D81723"/>
    <w:rsid w:val="00D92085"/>
    <w:rsid w:val="00D942BA"/>
    <w:rsid w:val="00DE7293"/>
    <w:rsid w:val="00E138B9"/>
    <w:rsid w:val="00E4738B"/>
    <w:rsid w:val="00E51B5A"/>
    <w:rsid w:val="00E53449"/>
    <w:rsid w:val="00E864DC"/>
    <w:rsid w:val="00EB4577"/>
    <w:rsid w:val="00EE5CCD"/>
    <w:rsid w:val="00F01E14"/>
    <w:rsid w:val="00F15F1E"/>
    <w:rsid w:val="00F55F6C"/>
    <w:rsid w:val="00F76ECA"/>
    <w:rsid w:val="00FE6581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76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4627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22FC8"/>
    <w:rPr>
      <w:color w:val="954F72" w:themeColor="followedHyperlink"/>
      <w:u w:val="single"/>
    </w:rPr>
  </w:style>
  <w:style w:type="paragraph" w:customStyle="1" w:styleId="Default">
    <w:name w:val="Default"/>
    <w:rsid w:val="00722FC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7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a.by/ru/registry/view?id=1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.fsa.gov.ru/ral/view/6957/accredited-ent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ub.fsa.gov.ru/ral/view/33470/accredited-ent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.eaeunion.org/tech/ru/registers/36/card/667d59a230dcf8f63624b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Рыбакова Екатерина Алексеевна</cp:lastModifiedBy>
  <cp:revision>101</cp:revision>
  <dcterms:created xsi:type="dcterms:W3CDTF">2017-12-04T14:51:00Z</dcterms:created>
  <dcterms:modified xsi:type="dcterms:W3CDTF">2025-10-10T07:55:00Z</dcterms:modified>
</cp:coreProperties>
</file>